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89" w:rsidRDefault="00976E89">
      <w:pPr>
        <w:spacing w:line="14" w:lineRule="exact"/>
      </w:pPr>
    </w:p>
    <w:p w:rsidR="00976E89" w:rsidRDefault="00996C2E">
      <w:pPr>
        <w:pStyle w:val="Heading10"/>
        <w:keepNext/>
        <w:keepLines/>
        <w:pBdr>
          <w:top w:val="single" w:sz="0" w:space="0" w:color="000000"/>
          <w:left w:val="single" w:sz="0" w:space="0" w:color="000000"/>
          <w:bottom w:val="single" w:sz="0" w:space="0" w:color="000000"/>
          <w:right w:val="single" w:sz="0" w:space="0" w:color="000000"/>
        </w:pBdr>
        <w:shd w:val="clear" w:color="auto" w:fill="000000"/>
      </w:pPr>
      <w:bookmarkStart w:id="0" w:name="bookmark0"/>
      <w:r>
        <w:rPr>
          <w:color w:val="FFFFFF"/>
        </w:rPr>
        <w:t>NFB OF ILLINOIS</w:t>
      </w:r>
      <w:r>
        <w:rPr>
          <w:color w:val="FFFFFF"/>
        </w:rPr>
        <w:br/>
        <w:t>BELL ACADEMY</w:t>
      </w:r>
      <w:bookmarkEnd w:id="0"/>
    </w:p>
    <w:p w:rsidR="00976E89" w:rsidRDefault="00996C2E" w:rsidP="00413D1D">
      <w:pPr>
        <w:pStyle w:val="Bodytext20"/>
        <w:pBdr>
          <w:top w:val="single" w:sz="0" w:space="0" w:color="000000"/>
          <w:left w:val="single" w:sz="0" w:space="0" w:color="000000"/>
          <w:bottom w:val="single" w:sz="0" w:space="0" w:color="000000"/>
          <w:right w:val="single" w:sz="0" w:space="0" w:color="000000"/>
        </w:pBdr>
        <w:shd w:val="clear" w:color="auto" w:fill="000000"/>
        <w:spacing w:after="120" w:line="240" w:lineRule="auto"/>
        <w:ind w:left="740"/>
        <w:rPr>
          <w:sz w:val="20"/>
          <w:szCs w:val="20"/>
        </w:rPr>
      </w:pPr>
      <w:r>
        <w:rPr>
          <w:color w:val="FFFFFF"/>
          <w:sz w:val="20"/>
          <w:szCs w:val="20"/>
        </w:rPr>
        <w:t>BRAILLE ENRICHMENT FOR LITERACY AND LEARNING</w:t>
      </w:r>
      <w:r w:rsidR="00413D1D">
        <w:rPr>
          <w:color w:val="FFFFFF"/>
          <w:sz w:val="20"/>
          <w:szCs w:val="20"/>
        </w:rPr>
        <w:t xml:space="preserve"> </w:t>
      </w:r>
      <w:r w:rsidR="00413D1D">
        <w:rPr>
          <w:color w:val="FFFFFF"/>
          <w:sz w:val="20"/>
          <w:szCs w:val="20"/>
        </w:rPr>
        <w:tab/>
      </w:r>
      <w:r w:rsidR="00413D1D">
        <w:rPr>
          <w:color w:val="FFFFFF"/>
          <w:sz w:val="20"/>
          <w:szCs w:val="20"/>
        </w:rPr>
        <w:tab/>
      </w:r>
      <w:r w:rsidR="00413D1D">
        <w:rPr>
          <w:color w:val="FFFFFF"/>
          <w:sz w:val="20"/>
          <w:szCs w:val="20"/>
        </w:rPr>
        <w:tab/>
        <w:t>June 10-14</w:t>
      </w:r>
      <w:proofErr w:type="gramStart"/>
      <w:r w:rsidR="00413D1D">
        <w:rPr>
          <w:color w:val="FFFFFF"/>
          <w:sz w:val="20"/>
          <w:szCs w:val="20"/>
        </w:rPr>
        <w:t>,  2019</w:t>
      </w:r>
      <w:proofErr w:type="gramEnd"/>
    </w:p>
    <w:p w:rsidR="00976E89" w:rsidRDefault="00996C2E" w:rsidP="00413D1D">
      <w:pPr>
        <w:pStyle w:val="Bodytext30"/>
        <w:shd w:val="clear" w:color="auto" w:fill="auto"/>
        <w:spacing w:after="0"/>
      </w:pPr>
      <w:r>
        <w:t>NFB BELL Academy</w:t>
      </w:r>
      <w:r w:rsidR="00413D1D">
        <w:rPr>
          <w:noProof/>
          <w:lang w:bidi="ar-SA"/>
        </w:rPr>
        <mc:AlternateContent>
          <mc:Choice Requires="wps">
            <w:drawing>
              <wp:anchor distT="114300" distB="114300" distL="165100" distR="165100" simplePos="0" relativeHeight="125829379" behindDoc="0" locked="0" layoutInCell="1" allowOverlap="1">
                <wp:simplePos x="0" y="0"/>
                <wp:positionH relativeFrom="page">
                  <wp:posOffset>118110</wp:posOffset>
                </wp:positionH>
                <wp:positionV relativeFrom="paragraph">
                  <wp:posOffset>544830</wp:posOffset>
                </wp:positionV>
                <wp:extent cx="1959610" cy="3487420"/>
                <wp:effectExtent l="0" t="0" r="2540" b="0"/>
                <wp:wrapSquare wrapText="bothSides"/>
                <wp:docPr id="3" name="Shape 3"/>
                <wp:cNvGraphicFramePr/>
                <a:graphic xmlns:a="http://schemas.openxmlformats.org/drawingml/2006/main">
                  <a:graphicData uri="http://schemas.microsoft.com/office/word/2010/wordprocessingShape">
                    <wps:wsp>
                      <wps:cNvSpPr txBox="1"/>
                      <wps:spPr>
                        <a:xfrm>
                          <a:off x="0" y="0"/>
                          <a:ext cx="1959610" cy="3487420"/>
                        </a:xfrm>
                        <a:prstGeom prst="rect">
                          <a:avLst/>
                        </a:prstGeom>
                        <a:solidFill>
                          <a:srgbClr val="000000"/>
                        </a:solidFill>
                      </wps:spPr>
                      <wps:txbx>
                        <w:txbxContent>
                          <w:p w:rsidR="00976E89" w:rsidRDefault="0056126E" w:rsidP="00413D1D">
                            <w:pPr>
                              <w:pStyle w:val="Bodytext20"/>
                              <w:pBdr>
                                <w:top w:val="single" w:sz="0" w:space="23" w:color="000000"/>
                                <w:left w:val="single" w:sz="0" w:space="0" w:color="000000"/>
                                <w:bottom w:val="single" w:sz="0" w:space="0" w:color="000000"/>
                                <w:right w:val="single" w:sz="0" w:space="0" w:color="000000"/>
                              </w:pBdr>
                              <w:shd w:val="clear" w:color="auto" w:fill="000000"/>
                              <w:spacing w:before="280"/>
                              <w:jc w:val="center"/>
                              <w:rPr>
                                <w:sz w:val="24"/>
                                <w:szCs w:val="24"/>
                              </w:rPr>
                            </w:pPr>
                            <w:r w:rsidRPr="00413D1D">
                              <w:rPr>
                                <w:b/>
                                <w:bCs/>
                                <w:color w:val="FFFFFF"/>
                                <w:sz w:val="28"/>
                                <w:szCs w:val="28"/>
                              </w:rPr>
                              <w:t>TOP TEN BELL</w:t>
                            </w:r>
                            <w:r w:rsidRPr="00413D1D">
                              <w:rPr>
                                <w:b/>
                                <w:bCs/>
                                <w:color w:val="FFFFFF"/>
                                <w:sz w:val="28"/>
                                <w:szCs w:val="28"/>
                              </w:rPr>
                              <w:br/>
                              <w:t>Ringers of 2019</w:t>
                            </w:r>
                            <w:r w:rsidR="00996C2E">
                              <w:rPr>
                                <w:b/>
                                <w:bCs/>
                                <w:color w:val="FFFFFF"/>
                                <w:sz w:val="24"/>
                                <w:szCs w:val="24"/>
                              </w:rPr>
                              <w:br/>
                              <w:t>10. Yoga</w:t>
                            </w:r>
                            <w:r w:rsidR="00996C2E">
                              <w:rPr>
                                <w:b/>
                                <w:bCs/>
                                <w:color w:val="FFFFFF"/>
                                <w:sz w:val="24"/>
                                <w:szCs w:val="24"/>
                              </w:rPr>
                              <w:br/>
                              <w:t>9. Mentors</w:t>
                            </w:r>
                            <w:r w:rsidR="00C61713">
                              <w:rPr>
                                <w:b/>
                                <w:bCs/>
                                <w:color w:val="FFFFFF"/>
                                <w:sz w:val="24"/>
                                <w:szCs w:val="24"/>
                              </w:rPr>
                              <w:br/>
                              <w:t>8. Slate &amp; Stylus</w:t>
                            </w:r>
                            <w:r w:rsidR="00C61713">
                              <w:rPr>
                                <w:b/>
                                <w:bCs/>
                                <w:color w:val="FFFFFF"/>
                                <w:sz w:val="24"/>
                                <w:szCs w:val="24"/>
                              </w:rPr>
                              <w:br/>
                              <w:t>7. YMCA</w:t>
                            </w:r>
                            <w:r w:rsidR="00996C2E">
                              <w:rPr>
                                <w:b/>
                                <w:bCs/>
                                <w:color w:val="FFFFFF"/>
                                <w:sz w:val="24"/>
                                <w:szCs w:val="24"/>
                              </w:rPr>
                              <w:br/>
                              <w:t>6. Drawing</w:t>
                            </w:r>
                            <w:r w:rsidR="00996C2E">
                              <w:rPr>
                                <w:b/>
                                <w:bCs/>
                                <w:color w:val="FFFFFF"/>
                                <w:sz w:val="24"/>
                                <w:szCs w:val="24"/>
                              </w:rPr>
                              <w:br/>
                              <w:t>Boards</w:t>
                            </w:r>
                          </w:p>
                          <w:p w:rsidR="00976E89" w:rsidRDefault="00C61713" w:rsidP="00413D1D">
                            <w:pPr>
                              <w:pStyle w:val="Bodytext20"/>
                              <w:pBdr>
                                <w:top w:val="single" w:sz="0" w:space="23" w:color="000000"/>
                                <w:left w:val="single" w:sz="0" w:space="0" w:color="000000"/>
                                <w:bottom w:val="single" w:sz="0" w:space="0" w:color="000000"/>
                                <w:right w:val="single" w:sz="0" w:space="0" w:color="000000"/>
                              </w:pBdr>
                              <w:shd w:val="clear" w:color="auto" w:fill="000000"/>
                              <w:jc w:val="center"/>
                              <w:rPr>
                                <w:sz w:val="24"/>
                                <w:szCs w:val="24"/>
                              </w:rPr>
                            </w:pPr>
                            <w:r>
                              <w:rPr>
                                <w:b/>
                                <w:bCs/>
                                <w:color w:val="FFFFFF"/>
                                <w:sz w:val="24"/>
                                <w:szCs w:val="24"/>
                              </w:rPr>
                              <w:t>5. Beep Kickball</w:t>
                            </w:r>
                            <w:r>
                              <w:rPr>
                                <w:b/>
                                <w:bCs/>
                                <w:color w:val="FFFFFF"/>
                                <w:sz w:val="24"/>
                                <w:szCs w:val="24"/>
                              </w:rPr>
                              <w:br/>
                              <w:t>4. Hotel Pizza Party</w:t>
                            </w:r>
                            <w:r w:rsidR="00996C2E">
                              <w:rPr>
                                <w:b/>
                                <w:bCs/>
                                <w:color w:val="FFFFFF"/>
                                <w:sz w:val="24"/>
                                <w:szCs w:val="24"/>
                              </w:rPr>
                              <w:br/>
                              <w:t>3. Cooking</w:t>
                            </w:r>
                            <w:r w:rsidR="00996C2E">
                              <w:rPr>
                                <w:b/>
                                <w:bCs/>
                                <w:color w:val="FFFFFF"/>
                                <w:sz w:val="24"/>
                                <w:szCs w:val="24"/>
                              </w:rPr>
                              <w:br/>
                              <w:t>2. New Friends</w:t>
                            </w:r>
                          </w:p>
                          <w:p w:rsidR="00976E89" w:rsidRDefault="00996C2E" w:rsidP="00413D1D">
                            <w:pPr>
                              <w:pStyle w:val="Bodytext20"/>
                              <w:pBdr>
                                <w:top w:val="single" w:sz="0" w:space="23" w:color="000000"/>
                                <w:left w:val="single" w:sz="0" w:space="0" w:color="000000"/>
                                <w:bottom w:val="single" w:sz="0" w:space="0" w:color="000000"/>
                                <w:right w:val="single" w:sz="0" w:space="0" w:color="000000"/>
                              </w:pBdr>
                              <w:shd w:val="clear" w:color="auto" w:fill="000000"/>
                              <w:jc w:val="center"/>
                              <w:rPr>
                                <w:sz w:val="24"/>
                                <w:szCs w:val="24"/>
                              </w:rPr>
                            </w:pPr>
                            <w:r>
                              <w:rPr>
                                <w:b/>
                                <w:bCs/>
                                <w:color w:val="FFFFFF"/>
                                <w:sz w:val="24"/>
                                <w:szCs w:val="24"/>
                              </w:rPr>
                              <w:t>1. Walking Tacos</w:t>
                            </w:r>
                          </w:p>
                        </w:txbxContent>
                      </wps:txbx>
                      <wps:bodyPr lIns="0" tIns="0" rIns="0" bIns="0">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 o:spid="_x0000_s1026" type="#_x0000_t202" style="position:absolute;margin-left:9.3pt;margin-top:42.9pt;width:154.3pt;height:274.6pt;z-index:125829379;visibility:visible;mso-wrap-style:square;mso-height-percent:0;mso-wrap-distance-left:13pt;mso-wrap-distance-top:9pt;mso-wrap-distance-right:13pt;mso-wrap-distance-bottom:9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" fillcolor="black" stroked="f">
                <v:textbox inset="0,0,0,0">
                  <w:txbxContent>
                    <w:p w:rsidR="00976E89" w:rsidRDefault="0056126E" w:rsidP="00413D1D">
                      <w:pPr>
                        <w:pStyle w:val="Bodytext20"/>
                        <w:pBdr>
                          <w:top w:val="single" w:sz="0" w:space="23" w:color="000000"/>
                          <w:left w:val="single" w:sz="0" w:space="0" w:color="000000"/>
                          <w:bottom w:val="single" w:sz="0" w:space="0" w:color="000000"/>
                          <w:right w:val="single" w:sz="0" w:space="0" w:color="000000"/>
                        </w:pBdr>
                        <w:shd w:val="clear" w:color="auto" w:fill="000000"/>
                        <w:spacing w:before="280"/>
                        <w:jc w:val="center"/>
                        <w:rPr>
                          <w:sz w:val="24"/>
                          <w:szCs w:val="24"/>
                        </w:rPr>
                      </w:pPr>
                      <w:r w:rsidRPr="00413D1D">
                        <w:rPr>
                          <w:b/>
                          <w:bCs/>
                          <w:color w:val="FFFFFF"/>
                          <w:sz w:val="28"/>
                          <w:szCs w:val="28"/>
                        </w:rPr>
                        <w:t>TOP TEN BELL</w:t>
                      </w:r>
                      <w:r w:rsidRPr="00413D1D">
                        <w:rPr>
                          <w:b/>
                          <w:bCs/>
                          <w:color w:val="FFFFFF"/>
                          <w:sz w:val="28"/>
                          <w:szCs w:val="28"/>
                        </w:rPr>
                        <w:br/>
                        <w:t>Ringers of 2019</w:t>
                      </w:r>
                      <w:r w:rsidR="00996C2E">
                        <w:rPr>
                          <w:b/>
                          <w:bCs/>
                          <w:color w:val="FFFFFF"/>
                          <w:sz w:val="24"/>
                          <w:szCs w:val="24"/>
                        </w:rPr>
                        <w:br/>
                        <w:t>10. Yoga</w:t>
                      </w:r>
                      <w:r w:rsidR="00996C2E">
                        <w:rPr>
                          <w:b/>
                          <w:bCs/>
                          <w:color w:val="FFFFFF"/>
                          <w:sz w:val="24"/>
                          <w:szCs w:val="24"/>
                        </w:rPr>
                        <w:br/>
                        <w:t>9. Mentors</w:t>
                      </w:r>
                      <w:r w:rsidR="00C61713">
                        <w:rPr>
                          <w:b/>
                          <w:bCs/>
                          <w:color w:val="FFFFFF"/>
                          <w:sz w:val="24"/>
                          <w:szCs w:val="24"/>
                        </w:rPr>
                        <w:br/>
                        <w:t>8. Slate &amp; Stylus</w:t>
                      </w:r>
                      <w:r w:rsidR="00C61713">
                        <w:rPr>
                          <w:b/>
                          <w:bCs/>
                          <w:color w:val="FFFFFF"/>
                          <w:sz w:val="24"/>
                          <w:szCs w:val="24"/>
                        </w:rPr>
                        <w:br/>
                        <w:t>7. YMCA</w:t>
                      </w:r>
                      <w:r w:rsidR="00996C2E">
                        <w:rPr>
                          <w:b/>
                          <w:bCs/>
                          <w:color w:val="FFFFFF"/>
                          <w:sz w:val="24"/>
                          <w:szCs w:val="24"/>
                        </w:rPr>
                        <w:br/>
                        <w:t>6. Drawing</w:t>
                      </w:r>
                      <w:r w:rsidR="00996C2E">
                        <w:rPr>
                          <w:b/>
                          <w:bCs/>
                          <w:color w:val="FFFFFF"/>
                          <w:sz w:val="24"/>
                          <w:szCs w:val="24"/>
                        </w:rPr>
                        <w:br/>
                        <w:t>Boards</w:t>
                      </w:r>
                    </w:p>
                    <w:p w:rsidR="00976E89" w:rsidRDefault="00C61713" w:rsidP="00413D1D">
                      <w:pPr>
                        <w:pStyle w:val="Bodytext20"/>
                        <w:pBdr>
                          <w:top w:val="single" w:sz="0" w:space="23" w:color="000000"/>
                          <w:left w:val="single" w:sz="0" w:space="0" w:color="000000"/>
                          <w:bottom w:val="single" w:sz="0" w:space="0" w:color="000000"/>
                          <w:right w:val="single" w:sz="0" w:space="0" w:color="000000"/>
                        </w:pBdr>
                        <w:shd w:val="clear" w:color="auto" w:fill="000000"/>
                        <w:jc w:val="center"/>
                        <w:rPr>
                          <w:sz w:val="24"/>
                          <w:szCs w:val="24"/>
                        </w:rPr>
                      </w:pPr>
                      <w:r>
                        <w:rPr>
                          <w:b/>
                          <w:bCs/>
                          <w:color w:val="FFFFFF"/>
                          <w:sz w:val="24"/>
                          <w:szCs w:val="24"/>
                        </w:rPr>
                        <w:t>5. Beep Kickball</w:t>
                      </w:r>
                      <w:r>
                        <w:rPr>
                          <w:b/>
                          <w:bCs/>
                          <w:color w:val="FFFFFF"/>
                          <w:sz w:val="24"/>
                          <w:szCs w:val="24"/>
                        </w:rPr>
                        <w:br/>
                        <w:t>4. Hotel Pizza Party</w:t>
                      </w:r>
                      <w:r w:rsidR="00996C2E">
                        <w:rPr>
                          <w:b/>
                          <w:bCs/>
                          <w:color w:val="FFFFFF"/>
                          <w:sz w:val="24"/>
                          <w:szCs w:val="24"/>
                        </w:rPr>
                        <w:br/>
                        <w:t>3. Cooking</w:t>
                      </w:r>
                      <w:r w:rsidR="00996C2E">
                        <w:rPr>
                          <w:b/>
                          <w:bCs/>
                          <w:color w:val="FFFFFF"/>
                          <w:sz w:val="24"/>
                          <w:szCs w:val="24"/>
                        </w:rPr>
                        <w:br/>
                        <w:t>2. New Friends</w:t>
                      </w:r>
                    </w:p>
                    <w:p w:rsidR="00976E89" w:rsidRDefault="00996C2E" w:rsidP="00413D1D">
                      <w:pPr>
                        <w:pStyle w:val="Bodytext20"/>
                        <w:pBdr>
                          <w:top w:val="single" w:sz="0" w:space="23" w:color="000000"/>
                          <w:left w:val="single" w:sz="0" w:space="0" w:color="000000"/>
                          <w:bottom w:val="single" w:sz="0" w:space="0" w:color="000000"/>
                          <w:right w:val="single" w:sz="0" w:space="0" w:color="000000"/>
                        </w:pBdr>
                        <w:shd w:val="clear" w:color="auto" w:fill="000000"/>
                        <w:jc w:val="center"/>
                        <w:rPr>
                          <w:sz w:val="24"/>
                          <w:szCs w:val="24"/>
                        </w:rPr>
                      </w:pPr>
                      <w:r>
                        <w:rPr>
                          <w:b/>
                          <w:bCs/>
                          <w:color w:val="FFFFFF"/>
                          <w:sz w:val="24"/>
                          <w:szCs w:val="24"/>
                        </w:rPr>
                        <w:t>1. Walking Tacos</w:t>
                      </w:r>
                    </w:p>
                  </w:txbxContent>
                </v:textbox>
                <w10:wrap type="square" anchorx="page"/>
              </v:shape>
            </w:pict>
          </mc:Fallback>
        </mc:AlternateContent>
      </w:r>
      <w:r w:rsidR="00413D1D">
        <w:t xml:space="preserve"> </w:t>
      </w:r>
      <w:r>
        <w:t>Springfield</w:t>
      </w:r>
    </w:p>
    <w:p w:rsidR="00976E89" w:rsidRDefault="00996C2E">
      <w:pPr>
        <w:pStyle w:val="Bodytext20"/>
        <w:shd w:val="clear" w:color="auto" w:fill="auto"/>
        <w:spacing w:after="260" w:line="317" w:lineRule="auto"/>
        <w:ind w:left="0"/>
        <w:rPr>
          <w:sz w:val="24"/>
          <w:szCs w:val="24"/>
        </w:rPr>
      </w:pPr>
      <w:r>
        <w:rPr>
          <w:b/>
          <w:bCs/>
          <w:sz w:val="24"/>
          <w:szCs w:val="24"/>
        </w:rPr>
        <w:t>B</w:t>
      </w:r>
      <w:bookmarkStart w:id="1" w:name="_GoBack"/>
      <w:bookmarkEnd w:id="1"/>
      <w:r>
        <w:rPr>
          <w:b/>
          <w:bCs/>
          <w:sz w:val="24"/>
          <w:szCs w:val="24"/>
        </w:rPr>
        <w:t>RAILLE, NON-VISUAL AND TRAVEL SKILLS</w:t>
      </w:r>
    </w:p>
    <w:p w:rsidR="00976E89" w:rsidRDefault="00996C2E">
      <w:pPr>
        <w:pStyle w:val="Bodytext20"/>
        <w:shd w:val="clear" w:color="auto" w:fill="auto"/>
        <w:spacing w:line="346" w:lineRule="auto"/>
        <w:ind w:left="0"/>
      </w:pPr>
      <w:r>
        <w:t>"What is BELL?" is asked often. It is difficult to describe the awesomeness that is the NFB BELL Academy. The opportunity to reinforce, instruct and build braille skills is just a start. By setting high expectations, incorporating instruction and providing the opportunity to practice new skills, the participants grow exponentially. If you ask a participant, they may say it is like school but FUN. The program also relies on our mentors, successful blind adults, to model skills and show that independence is not only attainable but needed, so that they may live the lives they want, in their futures.</w:t>
      </w:r>
    </w:p>
    <w:p w:rsidR="00976E89" w:rsidRDefault="00996C2E">
      <w:pPr>
        <w:pStyle w:val="Bodytext20"/>
        <w:shd w:val="clear" w:color="auto" w:fill="auto"/>
        <w:spacing w:after="260" w:line="346" w:lineRule="auto"/>
        <w:ind w:left="0"/>
      </w:pPr>
      <w:r>
        <w:t xml:space="preserve">The teachers are so thankful for allowing us to work with your children this summer. We have enjoyed every moment of it! -Lauren </w:t>
      </w:r>
      <w:proofErr w:type="spellStart"/>
      <w:r>
        <w:t>Mehalek</w:t>
      </w:r>
      <w:proofErr w:type="spellEnd"/>
      <w:r>
        <w:t xml:space="preserve"> and Amy Lund</w:t>
      </w:r>
      <w:r w:rsidR="00413D1D">
        <w:rPr>
          <w:noProof/>
          <w:lang w:bidi="ar-SA"/>
        </w:rPr>
        <w:drawing>
          <wp:inline distT="0" distB="0" distL="0" distR="0" wp14:anchorId="3FF4FD8A" wp14:editId="34AF7458">
            <wp:extent cx="4694684" cy="3521013"/>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pringfield BEll group 2.jpg"/>
                    <pic:cNvPicPr/>
                  </pic:nvPicPr>
                  <pic:blipFill>
                    <a:blip r:embed="rId6">
                      <a:extLst>
                        <a:ext uri="{28A0092B-C50C-407E-A947-70E740481C1C}">
                          <a14:useLocalDpi xmlns:a14="http://schemas.microsoft.com/office/drawing/2010/main" val="0"/>
                        </a:ext>
                      </a:extLst>
                    </a:blip>
                    <a:stretch>
                      <a:fillRect/>
                    </a:stretch>
                  </pic:blipFill>
                  <pic:spPr>
                    <a:xfrm>
                      <a:off x="0" y="0"/>
                      <a:ext cx="4694684" cy="3521013"/>
                    </a:xfrm>
                    <a:prstGeom prst="rect">
                      <a:avLst/>
                    </a:prstGeom>
                  </pic:spPr>
                </pic:pic>
              </a:graphicData>
            </a:graphic>
          </wp:inline>
        </w:drawing>
      </w:r>
      <w:r>
        <w:br w:type="page"/>
      </w:r>
    </w:p>
    <w:p w:rsidR="00976E89" w:rsidRDefault="00413D1D">
      <w:pPr>
        <w:spacing w:line="14" w:lineRule="exact"/>
      </w:pPr>
      <w:r>
        <w:rPr>
          <w:noProof/>
          <w:lang w:bidi="ar-SA"/>
        </w:rPr>
        <w:lastRenderedPageBreak/>
        <w:drawing>
          <wp:anchor distT="0" distB="41910" distL="5307965" distR="114300" simplePos="0" relativeHeight="125829382" behindDoc="0" locked="0" layoutInCell="1" allowOverlap="1">
            <wp:simplePos x="0" y="0"/>
            <wp:positionH relativeFrom="page">
              <wp:posOffset>1816191</wp:posOffset>
            </wp:positionH>
            <wp:positionV relativeFrom="paragraph">
              <wp:posOffset>8125</wp:posOffset>
            </wp:positionV>
            <wp:extent cx="4397375" cy="3439795"/>
            <wp:effectExtent l="0" t="0" r="3175" b="8255"/>
            <wp:wrapTopAndBottom/>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7375" cy="3439795"/>
                    </a:xfrm>
                    <a:prstGeom prst="rect">
                      <a:avLst/>
                    </a:prstGeom>
                  </pic:spPr>
                </pic:pic>
              </a:graphicData>
            </a:graphic>
            <wp14:sizeRelH relativeFrom="margin">
              <wp14:pctWidth>0</wp14:pctWidth>
            </wp14:sizeRelH>
            <wp14:sizeRelV relativeFrom="margin">
              <wp14:pctHeight>0</wp14:pctHeight>
            </wp14:sizeRelV>
          </wp:anchor>
        </w:drawing>
      </w:r>
    </w:p>
    <w:p w:rsidR="00976E89" w:rsidRDefault="00996C2E">
      <w:pPr>
        <w:pStyle w:val="Heading20"/>
        <w:keepNext/>
        <w:keepLines/>
        <w:pBdr>
          <w:top w:val="single" w:sz="0" w:space="0" w:color="000000"/>
          <w:left w:val="single" w:sz="0" w:space="0" w:color="000000"/>
          <w:bottom w:val="single" w:sz="0" w:space="0" w:color="000000"/>
          <w:right w:val="single" w:sz="0" w:space="0" w:color="000000"/>
        </w:pBdr>
        <w:shd w:val="clear" w:color="auto" w:fill="000000"/>
        <w:spacing w:after="0"/>
      </w:pPr>
      <w:bookmarkStart w:id="2" w:name="bookmark1"/>
      <w:r>
        <w:rPr>
          <w:color w:val="FFFFFF"/>
        </w:rPr>
        <w:t>Please join us</w:t>
      </w:r>
      <w:bookmarkEnd w:id="2"/>
    </w:p>
    <w:p w:rsidR="00976E89" w:rsidRDefault="00996C2E">
      <w:pPr>
        <w:pStyle w:val="Heading20"/>
        <w:keepNext/>
        <w:keepLines/>
        <w:pBdr>
          <w:top w:val="single" w:sz="4" w:space="0" w:color="000000"/>
          <w:left w:val="single" w:sz="4" w:space="0" w:color="000000"/>
          <w:bottom w:val="single" w:sz="4" w:space="0" w:color="000000"/>
          <w:right w:val="single" w:sz="4" w:space="0" w:color="000000"/>
        </w:pBdr>
        <w:shd w:val="clear" w:color="auto" w:fill="000000"/>
      </w:pPr>
      <w:bookmarkStart w:id="3" w:name="bookmark2"/>
      <w:r>
        <w:rPr>
          <w:color w:val="FFFFFF"/>
        </w:rPr>
        <w:t>NFB of Illinoi</w:t>
      </w:r>
      <w:r w:rsidR="0056126E">
        <w:rPr>
          <w:color w:val="FFFFFF"/>
        </w:rPr>
        <w:t>s State Convention</w:t>
      </w:r>
      <w:r w:rsidR="0056126E">
        <w:rPr>
          <w:color w:val="FFFFFF"/>
        </w:rPr>
        <w:br/>
        <w:t>October 18-20 2019</w:t>
      </w:r>
      <w:r w:rsidR="0056126E">
        <w:rPr>
          <w:color w:val="FFFFFF"/>
        </w:rPr>
        <w:br/>
        <w:t>Springfield</w:t>
      </w:r>
      <w:r>
        <w:rPr>
          <w:color w:val="FFFFFF"/>
        </w:rPr>
        <w:t>, Illinois</w:t>
      </w:r>
      <w:bookmarkEnd w:id="3"/>
    </w:p>
    <w:p w:rsidR="00976E89" w:rsidRDefault="00C61713">
      <w:pPr>
        <w:pStyle w:val="Bodytext40"/>
        <w:shd w:val="clear" w:color="auto" w:fill="auto"/>
        <w:sectPr w:rsidR="00976E89">
          <w:headerReference w:type="even" r:id="rId8"/>
          <w:headerReference w:type="default" r:id="rId9"/>
          <w:pgSz w:w="12578" w:h="16138"/>
          <w:pgMar w:top="1466" w:right="945" w:bottom="386" w:left="1658" w:header="0" w:footer="3" w:gutter="0"/>
          <w:pgNumType w:start="1"/>
          <w:cols w:space="720"/>
          <w:noEndnote/>
          <w:docGrid w:linePitch="360"/>
        </w:sectPr>
      </w:pPr>
      <w:r>
        <w:t>Goals and Fun</w:t>
      </w:r>
    </w:p>
    <w:p w:rsidR="00976E89" w:rsidRDefault="00976E89">
      <w:pPr>
        <w:spacing w:line="240" w:lineRule="exact"/>
        <w:rPr>
          <w:sz w:val="19"/>
          <w:szCs w:val="19"/>
        </w:rPr>
      </w:pPr>
    </w:p>
    <w:p w:rsidR="00976E89" w:rsidRPr="00F177B2" w:rsidRDefault="00976E89">
      <w:pPr>
        <w:spacing w:line="14" w:lineRule="exact"/>
        <w:rPr>
          <w:sz w:val="20"/>
          <w:szCs w:val="20"/>
        </w:rPr>
        <w:sectPr w:rsidR="00976E89" w:rsidRPr="00F177B2">
          <w:type w:val="continuous"/>
          <w:pgSz w:w="12578" w:h="16138"/>
          <w:pgMar w:top="149" w:right="0" w:bottom="149" w:left="0" w:header="0" w:footer="3" w:gutter="0"/>
          <w:cols w:space="720"/>
          <w:noEndnote/>
          <w:docGrid w:linePitch="360"/>
        </w:sectPr>
      </w:pPr>
    </w:p>
    <w:p w:rsidR="00996C2E" w:rsidRPr="00F177B2" w:rsidRDefault="00996C2E" w:rsidP="002E20C4">
      <w:pPr>
        <w:pStyle w:val="BodyText"/>
        <w:shd w:val="clear" w:color="auto" w:fill="auto"/>
        <w:spacing w:line="326" w:lineRule="auto"/>
        <w:rPr>
          <w:sz w:val="20"/>
          <w:szCs w:val="20"/>
        </w:rPr>
      </w:pPr>
      <w:r w:rsidRPr="00F177B2">
        <w:rPr>
          <w:sz w:val="20"/>
          <w:szCs w:val="20"/>
        </w:rPr>
        <w:t xml:space="preserve">What an exciting week filled with braille, cooking, extra cane practice, and so much more! </w:t>
      </w:r>
      <w:r w:rsidR="002E20C4" w:rsidRPr="00F177B2">
        <w:rPr>
          <w:sz w:val="20"/>
          <w:szCs w:val="20"/>
        </w:rPr>
        <w:t xml:space="preserve">The week started with each child setting goals for themselves. It was frequently said, “This was one of my goals to work on”. The kids were able to work on reading and writing braille, cooking goals in the kitchen as well as goals that focused on being more independent when traveling. </w:t>
      </w:r>
    </w:p>
    <w:p w:rsidR="002E20C4" w:rsidRPr="00F177B2" w:rsidRDefault="002E20C4" w:rsidP="002E20C4">
      <w:pPr>
        <w:pStyle w:val="BodyText"/>
        <w:shd w:val="clear" w:color="auto" w:fill="auto"/>
        <w:spacing w:line="326" w:lineRule="auto"/>
        <w:rPr>
          <w:sz w:val="20"/>
          <w:szCs w:val="20"/>
        </w:rPr>
      </w:pPr>
      <w:r w:rsidRPr="00F177B2">
        <w:rPr>
          <w:sz w:val="20"/>
          <w:szCs w:val="20"/>
        </w:rPr>
        <w:t>In just a few short days, our wonderful kids have made so many meals using non</w:t>
      </w:r>
      <w:r w:rsidRPr="00F177B2">
        <w:rPr>
          <w:sz w:val="20"/>
          <w:szCs w:val="20"/>
        </w:rPr>
        <w:softHyphen/>
        <w:t xml:space="preserve">visual skills. This week’s menu consisted of pancakes, sausage, omelets in a bag, deli sandwiches and walking tacos. While </w:t>
      </w:r>
      <w:r w:rsidR="00787341" w:rsidRPr="00F177B2">
        <w:rPr>
          <w:sz w:val="20"/>
          <w:szCs w:val="20"/>
        </w:rPr>
        <w:t xml:space="preserve">walking tacos is the group favorite, the omelets in a bag gave a new cooking technique by boiling the egg mixture in a </w:t>
      </w:r>
      <w:proofErr w:type="spellStart"/>
      <w:r w:rsidR="00787341" w:rsidRPr="00F177B2">
        <w:rPr>
          <w:sz w:val="20"/>
          <w:szCs w:val="20"/>
        </w:rPr>
        <w:t>ziplock</w:t>
      </w:r>
      <w:proofErr w:type="spellEnd"/>
      <w:r w:rsidR="00787341" w:rsidRPr="00F177B2">
        <w:rPr>
          <w:sz w:val="20"/>
          <w:szCs w:val="20"/>
        </w:rPr>
        <w:t xml:space="preserve"> freezer bag. </w:t>
      </w:r>
    </w:p>
    <w:p w:rsidR="00787341" w:rsidRPr="00F177B2" w:rsidRDefault="00787341" w:rsidP="002E20C4">
      <w:pPr>
        <w:pStyle w:val="BodyText"/>
        <w:shd w:val="clear" w:color="auto" w:fill="auto"/>
        <w:spacing w:line="326" w:lineRule="auto"/>
        <w:rPr>
          <w:sz w:val="20"/>
          <w:szCs w:val="20"/>
        </w:rPr>
      </w:pPr>
      <w:r w:rsidRPr="00F177B2">
        <w:rPr>
          <w:sz w:val="20"/>
          <w:szCs w:val="20"/>
        </w:rPr>
        <w:t xml:space="preserve">The group was so fortunate to have amazing </w:t>
      </w:r>
      <w:r w:rsidRPr="00F177B2">
        <w:rPr>
          <w:sz w:val="20"/>
          <w:szCs w:val="20"/>
        </w:rPr>
        <w:t>mentors in Bill, Katie and Alyssa! We loved having their experience, confidence and support as we worked together for a fun week. It could not have been done without them!</w:t>
      </w:r>
    </w:p>
    <w:p w:rsidR="00787341" w:rsidRPr="00F177B2" w:rsidRDefault="00787341" w:rsidP="002E20C4">
      <w:pPr>
        <w:pStyle w:val="BodyText"/>
        <w:shd w:val="clear" w:color="auto" w:fill="auto"/>
        <w:spacing w:line="326" w:lineRule="auto"/>
        <w:rPr>
          <w:sz w:val="20"/>
          <w:szCs w:val="20"/>
        </w:rPr>
      </w:pPr>
      <w:r w:rsidRPr="00F177B2">
        <w:rPr>
          <w:sz w:val="20"/>
          <w:szCs w:val="20"/>
        </w:rPr>
        <w:t>Springfield offers so many fun and unique opportunities for field trips. This year we enjoyed the biweekly farmers market. All enjoy</w:t>
      </w:r>
      <w:r w:rsidR="001E2A0D" w:rsidRPr="00F177B2">
        <w:rPr>
          <w:sz w:val="20"/>
          <w:szCs w:val="20"/>
        </w:rPr>
        <w:t xml:space="preserve">ed smelling the different herbs, tasting snap peas and purchasing something offered at the market. After the delicious snack, the group headed to the </w:t>
      </w:r>
      <w:proofErr w:type="spellStart"/>
      <w:r w:rsidR="001E2A0D" w:rsidRPr="00F177B2">
        <w:rPr>
          <w:sz w:val="20"/>
          <w:szCs w:val="20"/>
        </w:rPr>
        <w:t>Kidzeum</w:t>
      </w:r>
      <w:proofErr w:type="spellEnd"/>
      <w:r w:rsidR="001E2A0D" w:rsidRPr="00F177B2">
        <w:rPr>
          <w:sz w:val="20"/>
          <w:szCs w:val="20"/>
        </w:rPr>
        <w:t xml:space="preserve">. This fun museum has three floors of interactive activities that everyone enjoyed! </w:t>
      </w:r>
    </w:p>
    <w:p w:rsidR="00787341" w:rsidRPr="00F177B2" w:rsidRDefault="001E2A0D" w:rsidP="002E20C4">
      <w:pPr>
        <w:pStyle w:val="BodyText"/>
        <w:shd w:val="clear" w:color="auto" w:fill="auto"/>
        <w:spacing w:line="326" w:lineRule="auto"/>
        <w:rPr>
          <w:sz w:val="20"/>
          <w:szCs w:val="20"/>
        </w:rPr>
      </w:pPr>
      <w:r w:rsidRPr="00F177B2">
        <w:rPr>
          <w:sz w:val="20"/>
          <w:szCs w:val="20"/>
        </w:rPr>
        <w:t xml:space="preserve">We ended our week </w:t>
      </w:r>
      <w:r w:rsidR="00F177B2" w:rsidRPr="00F177B2">
        <w:rPr>
          <w:sz w:val="20"/>
          <w:szCs w:val="20"/>
        </w:rPr>
        <w:t>as</w:t>
      </w:r>
      <w:r w:rsidRPr="00F177B2">
        <w:rPr>
          <w:sz w:val="20"/>
          <w:szCs w:val="20"/>
        </w:rPr>
        <w:t xml:space="preserve"> we end each day, our BELL RINGERS. It is important to not only set goals but to celebrate the progress made towards them. We are so proud of the kids and the steps they made this week towards their own goals. </w:t>
      </w:r>
    </w:p>
    <w:sectPr w:rsidR="00787341" w:rsidRPr="00F177B2">
      <w:type w:val="continuous"/>
      <w:pgSz w:w="12578" w:h="16138"/>
      <w:pgMar w:top="149" w:right="1575" w:bottom="149" w:left="1561" w:header="0" w:footer="3" w:gutter="0"/>
      <w:cols w:num="2" w:space="4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6AB" w:rsidRDefault="001136AB">
      <w:r>
        <w:separator/>
      </w:r>
    </w:p>
  </w:endnote>
  <w:endnote w:type="continuationSeparator" w:id="0">
    <w:p w:rsidR="001136AB" w:rsidRDefault="0011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6AB" w:rsidRDefault="001136AB"/>
  </w:footnote>
  <w:footnote w:type="continuationSeparator" w:id="0">
    <w:p w:rsidR="001136AB" w:rsidRDefault="001136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E89" w:rsidRDefault="00976E89">
    <w:pPr>
      <w:spacing w:line="14"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E89" w:rsidRDefault="00976E89">
    <w:pPr>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89"/>
    <w:rsid w:val="001136AB"/>
    <w:rsid w:val="001E2A0D"/>
    <w:rsid w:val="002C3225"/>
    <w:rsid w:val="002E20C4"/>
    <w:rsid w:val="00413D1D"/>
    <w:rsid w:val="0056126E"/>
    <w:rsid w:val="00787341"/>
    <w:rsid w:val="00976E89"/>
    <w:rsid w:val="00996C2E"/>
    <w:rsid w:val="009C1E51"/>
    <w:rsid w:val="009E2C6D"/>
    <w:rsid w:val="00C61713"/>
    <w:rsid w:val="00F1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FFEA06-BA2F-4F0F-B451-A2CEE0C2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EBEBEB"/>
      <w:sz w:val="76"/>
      <w:szCs w:val="7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Verdana" w:eastAsia="Verdana" w:hAnsi="Verdana" w:cs="Verdana"/>
      <w:b/>
      <w:bCs/>
      <w:i w:val="0"/>
      <w:iCs w:val="0"/>
      <w:smallCaps w:val="0"/>
      <w:strike w:val="0"/>
      <w:sz w:val="56"/>
      <w:szCs w:val="56"/>
      <w:u w:val="none"/>
    </w:rPr>
  </w:style>
  <w:style w:type="character" w:customStyle="1" w:styleId="Heading2">
    <w:name w:val="Heading #2_"/>
    <w:basedOn w:val="DefaultParagraphFont"/>
    <w:link w:val="Heading20"/>
    <w:rPr>
      <w:rFonts w:ascii="Arial" w:eastAsia="Arial" w:hAnsi="Arial" w:cs="Arial"/>
      <w:b/>
      <w:bCs/>
      <w:i w:val="0"/>
      <w:iCs w:val="0"/>
      <w:smallCaps w:val="0"/>
      <w:strike w:val="0"/>
      <w:color w:val="EBEBEB"/>
      <w:sz w:val="32"/>
      <w:szCs w:val="32"/>
      <w:u w:val="none"/>
    </w:rPr>
  </w:style>
  <w:style w:type="character" w:customStyle="1" w:styleId="Bodytext4">
    <w:name w:val="Body text (4)_"/>
    <w:basedOn w:val="DefaultParagraphFont"/>
    <w:link w:val="Bodytext40"/>
    <w:rPr>
      <w:rFonts w:ascii="Verdana" w:eastAsia="Verdana" w:hAnsi="Verdana" w:cs="Verdana"/>
      <w:b/>
      <w:bCs/>
      <w:i w:val="0"/>
      <w:iCs w:val="0"/>
      <w:smallCaps w:val="0"/>
      <w:strike w:val="0"/>
      <w:sz w:val="48"/>
      <w:szCs w:val="48"/>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18"/>
      <w:szCs w:val="18"/>
      <w:u w:val="none"/>
    </w:rPr>
  </w:style>
  <w:style w:type="paragraph" w:customStyle="1" w:styleId="Bodytext20">
    <w:name w:val="Body text (2)"/>
    <w:basedOn w:val="Normal"/>
    <w:link w:val="Bodytext2"/>
    <w:pPr>
      <w:shd w:val="clear" w:color="auto" w:fill="FFFFFF"/>
      <w:spacing w:line="305" w:lineRule="auto"/>
      <w:ind w:left="260"/>
    </w:pPr>
    <w:rPr>
      <w:rFonts w:ascii="Arial" w:eastAsia="Arial" w:hAnsi="Arial" w:cs="Arial"/>
      <w:sz w:val="22"/>
      <w:szCs w:val="22"/>
    </w:rPr>
  </w:style>
  <w:style w:type="paragraph" w:customStyle="1" w:styleId="Heading10">
    <w:name w:val="Heading #1"/>
    <w:basedOn w:val="Normal"/>
    <w:link w:val="Heading1"/>
    <w:pPr>
      <w:shd w:val="clear" w:color="auto" w:fill="FFFFFF"/>
      <w:spacing w:after="380" w:line="221" w:lineRule="auto"/>
      <w:ind w:left="20"/>
      <w:jc w:val="center"/>
      <w:outlineLvl w:val="0"/>
    </w:pPr>
    <w:rPr>
      <w:rFonts w:ascii="Arial" w:eastAsia="Arial" w:hAnsi="Arial" w:cs="Arial"/>
      <w:b/>
      <w:bCs/>
      <w:color w:val="EBEBEB"/>
      <w:sz w:val="76"/>
      <w:szCs w:val="7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after="160"/>
    </w:pPr>
    <w:rPr>
      <w:rFonts w:ascii="Verdana" w:eastAsia="Verdana" w:hAnsi="Verdana" w:cs="Verdana"/>
      <w:b/>
      <w:bCs/>
      <w:sz w:val="56"/>
      <w:szCs w:val="56"/>
    </w:rPr>
  </w:style>
  <w:style w:type="paragraph" w:customStyle="1" w:styleId="Heading20">
    <w:name w:val="Heading #2"/>
    <w:basedOn w:val="Normal"/>
    <w:link w:val="Heading2"/>
    <w:pPr>
      <w:shd w:val="clear" w:color="auto" w:fill="FFFFFF"/>
      <w:spacing w:after="920" w:line="286" w:lineRule="auto"/>
      <w:jc w:val="center"/>
      <w:outlineLvl w:val="1"/>
    </w:pPr>
    <w:rPr>
      <w:rFonts w:ascii="Arial" w:eastAsia="Arial" w:hAnsi="Arial" w:cs="Arial"/>
      <w:b/>
      <w:bCs/>
      <w:color w:val="EBEBEB"/>
      <w:sz w:val="32"/>
      <w:szCs w:val="32"/>
    </w:rPr>
  </w:style>
  <w:style w:type="paragraph" w:customStyle="1" w:styleId="Bodytext40">
    <w:name w:val="Body text (4)"/>
    <w:basedOn w:val="Normal"/>
    <w:link w:val="Bodytext4"/>
    <w:pPr>
      <w:shd w:val="clear" w:color="auto" w:fill="FFFFFF"/>
      <w:jc w:val="center"/>
    </w:pPr>
    <w:rPr>
      <w:rFonts w:ascii="Verdana" w:eastAsia="Verdana" w:hAnsi="Verdana" w:cs="Verdana"/>
      <w:b/>
      <w:bCs/>
      <w:sz w:val="48"/>
      <w:szCs w:val="48"/>
    </w:rPr>
  </w:style>
  <w:style w:type="paragraph" w:styleId="BodyText">
    <w:name w:val="Body Text"/>
    <w:basedOn w:val="Normal"/>
    <w:link w:val="BodyTextChar"/>
    <w:qFormat/>
    <w:pPr>
      <w:shd w:val="clear" w:color="auto" w:fill="FFFFFF"/>
      <w:spacing w:line="310" w:lineRule="auto"/>
    </w:pPr>
    <w:rPr>
      <w:rFonts w:ascii="Arial" w:eastAsia="Arial" w:hAnsi="Arial" w:cs="Arial"/>
      <w:sz w:val="18"/>
      <w:szCs w:val="18"/>
    </w:rPr>
  </w:style>
  <w:style w:type="paragraph" w:styleId="Footer">
    <w:name w:val="footer"/>
    <w:basedOn w:val="Normal"/>
    <w:link w:val="FooterChar"/>
    <w:uiPriority w:val="99"/>
    <w:unhideWhenUsed/>
    <w:rsid w:val="0056126E"/>
    <w:pPr>
      <w:tabs>
        <w:tab w:val="center" w:pos="4680"/>
        <w:tab w:val="right" w:pos="9360"/>
      </w:tabs>
    </w:pPr>
  </w:style>
  <w:style w:type="character" w:customStyle="1" w:styleId="FooterChar">
    <w:name w:val="Footer Char"/>
    <w:basedOn w:val="DefaultParagraphFont"/>
    <w:link w:val="Footer"/>
    <w:uiPriority w:val="99"/>
    <w:rsid w:val="0056126E"/>
    <w:rPr>
      <w:color w:val="000000"/>
    </w:rPr>
  </w:style>
  <w:style w:type="paragraph" w:styleId="Header">
    <w:name w:val="header"/>
    <w:basedOn w:val="Normal"/>
    <w:link w:val="HeaderChar"/>
    <w:uiPriority w:val="99"/>
    <w:unhideWhenUsed/>
    <w:rsid w:val="0056126E"/>
    <w:pPr>
      <w:tabs>
        <w:tab w:val="center" w:pos="4680"/>
        <w:tab w:val="right" w:pos="9360"/>
      </w:tabs>
    </w:pPr>
  </w:style>
  <w:style w:type="character" w:customStyle="1" w:styleId="HeaderChar">
    <w:name w:val="Header Char"/>
    <w:basedOn w:val="DefaultParagraphFont"/>
    <w:link w:val="Header"/>
    <w:uiPriority w:val="99"/>
    <w:rsid w:val="0056126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Springfield BELL</vt:lpstr>
    </vt:vector>
  </TitlesOfParts>
  <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BELL</dc:title>
  <dc:subject/>
  <dc:creator>Amy Lund</dc:creator>
  <cp:keywords>DAC_QjWOwSE</cp:keywords>
  <cp:lastModifiedBy>Brian Mackey</cp:lastModifiedBy>
  <cp:revision>2</cp:revision>
  <dcterms:created xsi:type="dcterms:W3CDTF">2019-07-28T20:43:00Z</dcterms:created>
  <dcterms:modified xsi:type="dcterms:W3CDTF">2019-07-28T20:43:00Z</dcterms:modified>
</cp:coreProperties>
</file>